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188DE513" w:rsidR="0080273E" w:rsidRDefault="0080273E" w:rsidP="00F92D89">
      <w:pPr>
        <w:pStyle w:val="Nzov"/>
      </w:pPr>
      <w:r w:rsidRPr="0080273E">
        <w:t>Správa zo zahraničnej pracovnej cesty</w:t>
      </w:r>
    </w:p>
    <w:p w14:paraId="1AE4FFA7" w14:textId="03BCBDFD" w:rsidR="0022733D" w:rsidRDefault="0080273E" w:rsidP="0080273E">
      <w:pPr>
        <w:pStyle w:val="Nadpis1"/>
        <w:numPr>
          <w:ilvl w:val="0"/>
          <w:numId w:val="4"/>
        </w:numPr>
      </w:pPr>
      <w:r w:rsidRPr="0080273E">
        <w:t>Účastní</w:t>
      </w:r>
      <w:r w:rsidR="006A0A86">
        <w:t xml:space="preserve">ci </w:t>
      </w:r>
      <w:r w:rsidRPr="0080273E">
        <w:t>ZPC</w:t>
      </w:r>
    </w:p>
    <w:p w14:paraId="02D38AB3" w14:textId="2E0A5577" w:rsidR="00493F62" w:rsidRPr="00F92D89" w:rsidRDefault="0080273E" w:rsidP="00471A0E">
      <w:pPr>
        <w:pStyle w:val="Bezriadkovania"/>
        <w:jc w:val="both"/>
        <w:rPr>
          <w:b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Meno</w:t>
      </w:r>
      <w:r w:rsidR="00493F62" w:rsidRPr="00F92D89">
        <w:rPr>
          <w:b/>
          <w:color w:val="4F81BD" w:themeColor="accent1"/>
          <w:sz w:val="22"/>
          <w:szCs w:val="22"/>
        </w:rPr>
        <w:t xml:space="preserve"> a priezvisko:</w:t>
      </w:r>
      <w:r w:rsidR="00493F62" w:rsidRPr="00857A9B">
        <w:rPr>
          <w:sz w:val="22"/>
          <w:szCs w:val="22"/>
        </w:rPr>
        <w:t xml:space="preserve"> </w:t>
      </w:r>
      <w:r w:rsidR="00493F62" w:rsidRPr="00857A9B">
        <w:rPr>
          <w:sz w:val="22"/>
          <w:szCs w:val="22"/>
        </w:rPr>
        <w:tab/>
      </w:r>
      <w:r w:rsidR="00493F62"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840E20">
        <w:rPr>
          <w:b/>
          <w:sz w:val="22"/>
          <w:szCs w:val="22"/>
        </w:rPr>
        <w:t>P</w:t>
      </w:r>
      <w:r w:rsidR="002511F8">
        <w:rPr>
          <w:b/>
          <w:sz w:val="22"/>
          <w:szCs w:val="22"/>
        </w:rPr>
        <w:t>harmDr. Kamila Chomaničová, PhD.</w:t>
      </w:r>
    </w:p>
    <w:p w14:paraId="087CB0C0" w14:textId="06099BD5" w:rsidR="0080273E" w:rsidRPr="00857A9B" w:rsidRDefault="0080273E" w:rsidP="00471A0E">
      <w:pPr>
        <w:pStyle w:val="Bezriadkovania"/>
        <w:ind w:left="3600" w:hanging="3600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Názov pracoviska: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="00B7687C">
        <w:rPr>
          <w:sz w:val="22"/>
          <w:szCs w:val="22"/>
        </w:rPr>
        <w:t>S</w:t>
      </w:r>
      <w:r w:rsidR="00F92D89">
        <w:rPr>
          <w:sz w:val="22"/>
          <w:szCs w:val="22"/>
        </w:rPr>
        <w:t>ADA</w:t>
      </w:r>
      <w:r w:rsidRPr="00857A9B">
        <w:rPr>
          <w:sz w:val="22"/>
          <w:szCs w:val="22"/>
        </w:rPr>
        <w:t>, Hanulova 5/C, 841 01 Bratislava</w:t>
      </w:r>
    </w:p>
    <w:p w14:paraId="32956050" w14:textId="5629F289" w:rsidR="0080273E" w:rsidRPr="00857A9B" w:rsidRDefault="00376B9B" w:rsidP="00471A0E">
      <w:pPr>
        <w:pStyle w:val="Bezriadkovania"/>
        <w:jc w:val="both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Pracovné zaradenie: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Odborný pracovník pre vzdelávanie</w:t>
      </w:r>
    </w:p>
    <w:p w14:paraId="40D0E0BF" w14:textId="2802038C" w:rsidR="0080273E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Znalosť jazykov:</w:t>
      </w:r>
      <w:r w:rsidRPr="00857A9B">
        <w:rPr>
          <w:sz w:val="22"/>
          <w:szCs w:val="22"/>
        </w:rPr>
        <w:t xml:space="preserve"> 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anglicky, nemecky</w:t>
      </w:r>
    </w:p>
    <w:p w14:paraId="23A2308C" w14:textId="77777777" w:rsidR="006D0A08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</w:rPr>
      </w:pPr>
    </w:p>
    <w:p w14:paraId="5B04E1A3" w14:textId="14F5ED5C" w:rsidR="0022733D" w:rsidRDefault="0080273E" w:rsidP="0080273E">
      <w:pPr>
        <w:pStyle w:val="Nadpis1"/>
        <w:numPr>
          <w:ilvl w:val="0"/>
          <w:numId w:val="4"/>
        </w:numPr>
      </w:pPr>
      <w:r w:rsidRPr="0080273E">
        <w:t>Zahraničná pracovná cesta</w:t>
      </w:r>
    </w:p>
    <w:p w14:paraId="65510327" w14:textId="784D829D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Štát: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Švajčiarsko</w:t>
      </w:r>
    </w:p>
    <w:p w14:paraId="6FF2E04F" w14:textId="73FC7084" w:rsidR="0080273E" w:rsidRPr="00857A9B" w:rsidRDefault="0080273E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Mesto:</w:t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Pr="00857A9B">
        <w:rPr>
          <w:sz w:val="22"/>
          <w:szCs w:val="22"/>
        </w:rPr>
        <w:tab/>
      </w:r>
      <w:r w:rsidR="00FD0F75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Nyon</w:t>
      </w:r>
    </w:p>
    <w:p w14:paraId="53941B2D" w14:textId="4AC417AB" w:rsidR="0080273E" w:rsidRPr="00857A9B" w:rsidRDefault="00F92D89" w:rsidP="0080273E">
      <w:pPr>
        <w:pStyle w:val="Bezriadkovania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</w:t>
      </w:r>
      <w:r w:rsidR="0080273E" w:rsidRPr="00F92D89">
        <w:rPr>
          <w:b/>
          <w:color w:val="4F81BD" w:themeColor="accent1"/>
          <w:sz w:val="22"/>
          <w:szCs w:val="22"/>
        </w:rPr>
        <w:t>:</w:t>
      </w:r>
      <w:r w:rsidRPr="00F92D89">
        <w:rPr>
          <w:b/>
          <w:color w:val="4F81BD" w:themeColor="accent1"/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80273E" w:rsidRPr="00857A9B">
        <w:rPr>
          <w:sz w:val="22"/>
          <w:szCs w:val="22"/>
        </w:rPr>
        <w:tab/>
      </w:r>
      <w:r w:rsidR="00376B9B" w:rsidRPr="00857A9B">
        <w:rPr>
          <w:sz w:val="22"/>
          <w:szCs w:val="22"/>
        </w:rPr>
        <w:tab/>
      </w:r>
      <w:r w:rsidR="00EE0639">
        <w:rPr>
          <w:sz w:val="22"/>
          <w:szCs w:val="22"/>
        </w:rPr>
        <w:t>15</w:t>
      </w:r>
      <w:r w:rsidR="0030016E">
        <w:rPr>
          <w:sz w:val="22"/>
          <w:szCs w:val="22"/>
        </w:rPr>
        <w:t>-</w:t>
      </w:r>
      <w:r w:rsidR="00EE0639">
        <w:rPr>
          <w:sz w:val="22"/>
          <w:szCs w:val="22"/>
        </w:rPr>
        <w:t>17</w:t>
      </w:r>
      <w:r w:rsidR="002511F8">
        <w:rPr>
          <w:sz w:val="22"/>
          <w:szCs w:val="22"/>
        </w:rPr>
        <w:t xml:space="preserve">. </w:t>
      </w:r>
      <w:r w:rsidR="00EE0639">
        <w:rPr>
          <w:sz w:val="22"/>
          <w:szCs w:val="22"/>
        </w:rPr>
        <w:t>4</w:t>
      </w:r>
      <w:r w:rsidR="00922DB8">
        <w:rPr>
          <w:sz w:val="22"/>
          <w:szCs w:val="22"/>
        </w:rPr>
        <w:t>. 20</w:t>
      </w:r>
      <w:r w:rsidR="0030016E">
        <w:rPr>
          <w:sz w:val="22"/>
          <w:szCs w:val="22"/>
        </w:rPr>
        <w:t>2</w:t>
      </w:r>
      <w:r w:rsidR="00EE0639">
        <w:rPr>
          <w:sz w:val="22"/>
          <w:szCs w:val="22"/>
        </w:rPr>
        <w:t>4</w:t>
      </w:r>
    </w:p>
    <w:p w14:paraId="73E37D83" w14:textId="2956B3B7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Prijímajúca organizácia:</w:t>
      </w:r>
      <w:r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UEFA</w:t>
      </w:r>
      <w:r w:rsidR="0030016E">
        <w:rPr>
          <w:sz w:val="22"/>
          <w:szCs w:val="22"/>
        </w:rPr>
        <w:tab/>
      </w:r>
      <w:r w:rsidR="00922DB8">
        <w:rPr>
          <w:sz w:val="22"/>
          <w:szCs w:val="22"/>
        </w:rPr>
        <w:t xml:space="preserve"> </w:t>
      </w:r>
    </w:p>
    <w:p w14:paraId="79530791" w14:textId="1D043E30" w:rsidR="0080273E" w:rsidRPr="00857A9B" w:rsidRDefault="0080273E" w:rsidP="00FD0F75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Účel</w:t>
      </w:r>
      <w:r w:rsidR="00376B9B" w:rsidRPr="00F92D89">
        <w:rPr>
          <w:b/>
          <w:color w:val="4F81BD" w:themeColor="accent1"/>
          <w:sz w:val="22"/>
          <w:szCs w:val="22"/>
        </w:rPr>
        <w:t xml:space="preserve"> cesty:</w:t>
      </w:r>
      <w:r w:rsidR="00B7687C">
        <w:rPr>
          <w:sz w:val="22"/>
          <w:szCs w:val="22"/>
        </w:rPr>
        <w:tab/>
        <w:t>Ú</w:t>
      </w:r>
      <w:r w:rsidR="00376B9B" w:rsidRPr="00857A9B">
        <w:rPr>
          <w:sz w:val="22"/>
          <w:szCs w:val="22"/>
        </w:rPr>
        <w:t xml:space="preserve">časť na </w:t>
      </w:r>
      <w:r w:rsidR="00007D84" w:rsidRPr="00007D84">
        <w:rPr>
          <w:sz w:val="22"/>
          <w:szCs w:val="22"/>
        </w:rPr>
        <w:t>HatTrick Anti-Doping Education Workshop</w:t>
      </w:r>
    </w:p>
    <w:p w14:paraId="65A11C09" w14:textId="2FB12153" w:rsidR="0080273E" w:rsidRDefault="0080273E" w:rsidP="00F92D89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Spôsob financovania:</w:t>
      </w:r>
      <w:r w:rsidR="00376B9B" w:rsidRPr="00857A9B">
        <w:rPr>
          <w:sz w:val="22"/>
          <w:szCs w:val="22"/>
        </w:rPr>
        <w:tab/>
        <w:t>ZPC bola financovaná z rozpočtu Antidopingovej agentúry SR</w:t>
      </w:r>
      <w:r w:rsidR="00FD0F75" w:rsidRPr="00857A9B">
        <w:rPr>
          <w:sz w:val="22"/>
          <w:szCs w:val="22"/>
        </w:rPr>
        <w:t>.</w:t>
      </w:r>
    </w:p>
    <w:p w14:paraId="395837C8" w14:textId="01017A74" w:rsidR="00007D84" w:rsidRPr="00007D84" w:rsidRDefault="00007D84" w:rsidP="00F92D89">
      <w:pPr>
        <w:pStyle w:val="Bezriadkovania"/>
        <w:ind w:left="3600" w:hanging="3600"/>
        <w:rPr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ab/>
      </w:r>
      <w:r>
        <w:rPr>
          <w:sz w:val="22"/>
          <w:szCs w:val="22"/>
        </w:rPr>
        <w:t>Ubytovanie zabezpečila UEFA.</w:t>
      </w:r>
    </w:p>
    <w:p w14:paraId="2E9A13EB" w14:textId="4E5F4813" w:rsidR="00376B9B" w:rsidRDefault="0080273E" w:rsidP="00376B9B">
      <w:pPr>
        <w:pStyle w:val="Nadpis1"/>
        <w:numPr>
          <w:ilvl w:val="0"/>
          <w:numId w:val="4"/>
        </w:numPr>
      </w:pPr>
      <w:r w:rsidRPr="00376B9B">
        <w:t>Rámcový program pobytu</w:t>
      </w:r>
    </w:p>
    <w:p w14:paraId="67FAE686" w14:textId="5C414D9E" w:rsidR="004026DF" w:rsidRPr="00857A9B" w:rsidRDefault="00376B9B" w:rsidP="004026DF">
      <w:pPr>
        <w:pStyle w:val="Bezriadkovania"/>
        <w:ind w:left="3600" w:hanging="3600"/>
        <w:rPr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Dátum/čas:</w:t>
      </w:r>
      <w:r w:rsidR="00493F62" w:rsidRPr="00857A9B">
        <w:rPr>
          <w:sz w:val="22"/>
          <w:szCs w:val="22"/>
        </w:rPr>
        <w:tab/>
      </w:r>
      <w:r w:rsidR="00EE0639">
        <w:rPr>
          <w:sz w:val="22"/>
          <w:szCs w:val="22"/>
        </w:rPr>
        <w:t>16</w:t>
      </w:r>
      <w:r w:rsidR="004725A4" w:rsidRPr="004725A4">
        <w:rPr>
          <w:sz w:val="22"/>
          <w:szCs w:val="22"/>
        </w:rPr>
        <w:t>-</w:t>
      </w:r>
      <w:r w:rsidR="00EE0639">
        <w:rPr>
          <w:sz w:val="22"/>
          <w:szCs w:val="22"/>
        </w:rPr>
        <w:t>17</w:t>
      </w:r>
      <w:r w:rsidR="00922DB8" w:rsidRPr="004725A4">
        <w:rPr>
          <w:sz w:val="22"/>
          <w:szCs w:val="22"/>
        </w:rPr>
        <w:t xml:space="preserve">. </w:t>
      </w:r>
      <w:r w:rsidR="00EE0639">
        <w:rPr>
          <w:sz w:val="22"/>
          <w:szCs w:val="22"/>
        </w:rPr>
        <w:t>apríl</w:t>
      </w:r>
      <w:r w:rsidR="00922DB8" w:rsidRPr="004725A4">
        <w:rPr>
          <w:sz w:val="22"/>
          <w:szCs w:val="22"/>
        </w:rPr>
        <w:t xml:space="preserve"> 20</w:t>
      </w:r>
      <w:r w:rsidR="004725A4" w:rsidRPr="004725A4">
        <w:rPr>
          <w:sz w:val="22"/>
          <w:szCs w:val="22"/>
        </w:rPr>
        <w:t>2</w:t>
      </w:r>
      <w:r w:rsidR="00EE0639">
        <w:rPr>
          <w:sz w:val="22"/>
          <w:szCs w:val="22"/>
        </w:rPr>
        <w:t>4</w:t>
      </w:r>
    </w:p>
    <w:p w14:paraId="5881AF13" w14:textId="2E1D3FEC" w:rsidR="00493F62" w:rsidRPr="00857A9B" w:rsidRDefault="00493F62" w:rsidP="00D74780">
      <w:pPr>
        <w:pStyle w:val="Bezriadkovania"/>
        <w:ind w:left="3600"/>
        <w:rPr>
          <w:sz w:val="22"/>
          <w:szCs w:val="22"/>
        </w:rPr>
      </w:pPr>
    </w:p>
    <w:p w14:paraId="022654CE" w14:textId="11A8B1A6" w:rsidR="00376B9B" w:rsidRPr="00857A9B" w:rsidRDefault="00376B9B" w:rsidP="00D74780">
      <w:pPr>
        <w:widowControl w:val="0"/>
        <w:autoSpaceDE w:val="0"/>
        <w:autoSpaceDN w:val="0"/>
        <w:adjustRightInd w:val="0"/>
        <w:spacing w:after="240" w:line="340" w:lineRule="atLeast"/>
        <w:ind w:left="3600" w:hanging="3600"/>
        <w:rPr>
          <w:rFonts w:ascii="Times" w:hAnsi="Times" w:cs="Times"/>
          <w:sz w:val="22"/>
          <w:szCs w:val="22"/>
        </w:rPr>
      </w:pPr>
      <w:r w:rsidRPr="00F92D89">
        <w:rPr>
          <w:b/>
          <w:color w:val="4F81BD" w:themeColor="accent1"/>
          <w:sz w:val="22"/>
          <w:szCs w:val="22"/>
        </w:rPr>
        <w:t>Navštívená organizácia:</w:t>
      </w:r>
      <w:r w:rsidR="0022733D" w:rsidRPr="00857A9B">
        <w:rPr>
          <w:sz w:val="22"/>
          <w:szCs w:val="22"/>
        </w:rPr>
        <w:tab/>
      </w:r>
      <w:r w:rsidR="002511F8">
        <w:rPr>
          <w:sz w:val="22"/>
          <w:szCs w:val="22"/>
        </w:rPr>
        <w:t>UEFA</w:t>
      </w:r>
      <w:r w:rsidR="0097344F">
        <w:rPr>
          <w:sz w:val="22"/>
          <w:szCs w:val="22"/>
        </w:rPr>
        <w:t xml:space="preserve"> </w:t>
      </w:r>
    </w:p>
    <w:p w14:paraId="24A10776" w14:textId="77777777" w:rsidR="002E6007" w:rsidRDefault="002E6007" w:rsidP="002E6007">
      <w:pPr>
        <w:pStyle w:val="Bezriadkovania"/>
        <w:rPr>
          <w:sz w:val="22"/>
          <w:szCs w:val="22"/>
        </w:rPr>
      </w:pPr>
    </w:p>
    <w:p w14:paraId="234E9806" w14:textId="7DF4D262" w:rsidR="006D0A08" w:rsidRPr="006D0A08" w:rsidRDefault="0080273E" w:rsidP="006D0A08">
      <w:pPr>
        <w:pStyle w:val="Nadpis1"/>
        <w:numPr>
          <w:ilvl w:val="0"/>
          <w:numId w:val="4"/>
        </w:numPr>
      </w:pPr>
      <w:r w:rsidRPr="0022733D">
        <w:t>Stručný priebeh rokovaní</w:t>
      </w:r>
    </w:p>
    <w:p w14:paraId="52901682" w14:textId="7FFC2D66" w:rsidR="009A4421" w:rsidRPr="001F32D3" w:rsidRDefault="009A4421" w:rsidP="00F92D89">
      <w:pPr>
        <w:pStyle w:val="Bezriadkovania"/>
        <w:ind w:left="720"/>
        <w:jc w:val="both"/>
        <w:rPr>
          <w:sz w:val="22"/>
          <w:szCs w:val="22"/>
        </w:rPr>
      </w:pPr>
      <w:r>
        <w:rPr>
          <w:sz w:val="18"/>
          <w:szCs w:val="18"/>
        </w:rPr>
        <w:tab/>
      </w:r>
      <w:r w:rsidR="006A1E9B">
        <w:rPr>
          <w:sz w:val="22"/>
          <w:szCs w:val="22"/>
        </w:rPr>
        <w:t xml:space="preserve"> </w:t>
      </w:r>
    </w:p>
    <w:p w14:paraId="678F5340" w14:textId="5564D34F" w:rsidR="00EE0639" w:rsidRDefault="002511F8" w:rsidP="00EF0F68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EE0639">
        <w:rPr>
          <w:sz w:val="22"/>
          <w:szCs w:val="22"/>
        </w:rPr>
        <w:t xml:space="preserve">Nyone, </w:t>
      </w:r>
      <w:r>
        <w:rPr>
          <w:sz w:val="22"/>
          <w:szCs w:val="22"/>
        </w:rPr>
        <w:t>s</w:t>
      </w:r>
      <w:r w:rsidR="00EE0639">
        <w:rPr>
          <w:sz w:val="22"/>
          <w:szCs w:val="22"/>
        </w:rPr>
        <w:t>í</w:t>
      </w:r>
      <w:r>
        <w:rPr>
          <w:sz w:val="22"/>
          <w:szCs w:val="22"/>
        </w:rPr>
        <w:t>dle UEFA</w:t>
      </w:r>
      <w:r w:rsidR="00EE0639">
        <w:rPr>
          <w:sz w:val="22"/>
          <w:szCs w:val="22"/>
        </w:rPr>
        <w:t>,</w:t>
      </w:r>
      <w:r>
        <w:rPr>
          <w:sz w:val="22"/>
          <w:szCs w:val="22"/>
        </w:rPr>
        <w:t xml:space="preserve"> sa </w:t>
      </w:r>
      <w:r w:rsidR="00CD39EE">
        <w:rPr>
          <w:sz w:val="22"/>
          <w:szCs w:val="22"/>
        </w:rPr>
        <w:t>v hore</w:t>
      </w:r>
      <w:r w:rsidR="00EE0639">
        <w:rPr>
          <w:sz w:val="22"/>
          <w:szCs w:val="22"/>
        </w:rPr>
        <w:t xml:space="preserve">uvedenom termíne </w:t>
      </w:r>
      <w:r>
        <w:rPr>
          <w:sz w:val="22"/>
          <w:szCs w:val="22"/>
        </w:rPr>
        <w:t xml:space="preserve">uskutočnil </w:t>
      </w:r>
      <w:r w:rsidR="00EE0639">
        <w:rPr>
          <w:sz w:val="22"/>
          <w:szCs w:val="22"/>
        </w:rPr>
        <w:t>HatTrick</w:t>
      </w:r>
      <w:r w:rsidRPr="002511F8">
        <w:rPr>
          <w:sz w:val="22"/>
          <w:szCs w:val="22"/>
        </w:rPr>
        <w:t xml:space="preserve"> Anti-Doping Education Workshop</w:t>
      </w:r>
      <w:r w:rsidR="00EE0639">
        <w:rPr>
          <w:sz w:val="22"/>
          <w:szCs w:val="22"/>
        </w:rPr>
        <w:t>. Zúčastnilo sa ho viac než sto zástupcov národných antidopingových agentúr</w:t>
      </w:r>
      <w:r w:rsidR="008323C1">
        <w:rPr>
          <w:sz w:val="22"/>
          <w:szCs w:val="22"/>
        </w:rPr>
        <w:t xml:space="preserve"> (NADO</w:t>
      </w:r>
      <w:r w:rsidR="00007D84">
        <w:rPr>
          <w:sz w:val="22"/>
          <w:szCs w:val="22"/>
        </w:rPr>
        <w:t>s</w:t>
      </w:r>
      <w:r w:rsidR="008323C1">
        <w:rPr>
          <w:sz w:val="22"/>
          <w:szCs w:val="22"/>
        </w:rPr>
        <w:t>)</w:t>
      </w:r>
      <w:r w:rsidR="00EE0639">
        <w:rPr>
          <w:sz w:val="22"/>
          <w:szCs w:val="22"/>
        </w:rPr>
        <w:t>, národných futbalových asociácií</w:t>
      </w:r>
      <w:r w:rsidR="008323C1">
        <w:rPr>
          <w:sz w:val="22"/>
          <w:szCs w:val="22"/>
        </w:rPr>
        <w:t xml:space="preserve"> (NFA</w:t>
      </w:r>
      <w:r w:rsidR="00007D84">
        <w:rPr>
          <w:sz w:val="22"/>
          <w:szCs w:val="22"/>
        </w:rPr>
        <w:t>s</w:t>
      </w:r>
      <w:r w:rsidR="008323C1">
        <w:rPr>
          <w:sz w:val="22"/>
          <w:szCs w:val="22"/>
        </w:rPr>
        <w:t>)</w:t>
      </w:r>
      <w:r w:rsidR="00761648">
        <w:rPr>
          <w:sz w:val="22"/>
          <w:szCs w:val="22"/>
        </w:rPr>
        <w:t xml:space="preserve"> i</w:t>
      </w:r>
      <w:r w:rsidR="00EE0639">
        <w:rPr>
          <w:sz w:val="22"/>
          <w:szCs w:val="22"/>
        </w:rPr>
        <w:t xml:space="preserve"> zástupcov WADA a UEFA. Počas prvého dňa workshopu sa retrospektívne hodnotila úspešnosť projektu HatTrick, ktorého cieľom bolo vzdelať v oblasti antidopingu futbalistov a futbalistky na úrovni národných reprezentácií, ako aj účastníkov</w:t>
      </w:r>
      <w:r w:rsidR="008323C1">
        <w:rPr>
          <w:sz w:val="22"/>
          <w:szCs w:val="22"/>
        </w:rPr>
        <w:t xml:space="preserve"> zápasov odohraných pod záštitou UEFA.</w:t>
      </w:r>
    </w:p>
    <w:p w14:paraId="6D9E6E11" w14:textId="457235E2" w:rsidR="008323C1" w:rsidRDefault="008323C1" w:rsidP="00EF0F68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UEFA tento projekt finančne zastrešila, pričom zodpovednosť za vzdelávanie prebrali kompetentné osoby v jednotlivých NFA</w:t>
      </w:r>
      <w:r w:rsidR="00007D84">
        <w:rPr>
          <w:sz w:val="22"/>
          <w:szCs w:val="22"/>
        </w:rPr>
        <w:t>s</w:t>
      </w:r>
      <w:r>
        <w:rPr>
          <w:sz w:val="22"/>
          <w:szCs w:val="22"/>
        </w:rPr>
        <w:t>. UEFA vša</w:t>
      </w:r>
      <w:r w:rsidR="00007D84">
        <w:rPr>
          <w:sz w:val="22"/>
          <w:szCs w:val="22"/>
        </w:rPr>
        <w:t>k všetkým NFA odporúčila kooperá</w:t>
      </w:r>
      <w:r>
        <w:rPr>
          <w:sz w:val="22"/>
          <w:szCs w:val="22"/>
        </w:rPr>
        <w:t xml:space="preserve">ciu s </w:t>
      </w:r>
      <w:r w:rsidR="009C1C52">
        <w:rPr>
          <w:sz w:val="22"/>
          <w:szCs w:val="22"/>
        </w:rPr>
        <w:t>edukátormi v NADOs. Tento projek</w:t>
      </w:r>
      <w:r>
        <w:rPr>
          <w:sz w:val="22"/>
          <w:szCs w:val="22"/>
        </w:rPr>
        <w:t>t bude pokračovať aj v nadchádzajúcej sezóne (2024/2025), pričom finančné kry</w:t>
      </w:r>
      <w:r w:rsidR="00CD39EE">
        <w:rPr>
          <w:sz w:val="22"/>
          <w:szCs w:val="22"/>
        </w:rPr>
        <w:t>tie môže byť až do 20 tis.€/sezóna.</w:t>
      </w:r>
    </w:p>
    <w:p w14:paraId="409858AD" w14:textId="1583766B" w:rsidR="008323C1" w:rsidRDefault="008323C1" w:rsidP="00EF0F68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ďalšej časti programu boli právnikom UEFA prezentované </w:t>
      </w:r>
      <w:r w:rsidR="00362A24">
        <w:rPr>
          <w:sz w:val="22"/>
          <w:szCs w:val="22"/>
        </w:rPr>
        <w:t xml:space="preserve">sankcie za konkrétne </w:t>
      </w:r>
      <w:r>
        <w:rPr>
          <w:sz w:val="22"/>
          <w:szCs w:val="22"/>
        </w:rPr>
        <w:t xml:space="preserve">porušenia antidopingových pravidiel, </w:t>
      </w:r>
      <w:r w:rsidR="00362A24">
        <w:rPr>
          <w:sz w:val="22"/>
          <w:szCs w:val="22"/>
        </w:rPr>
        <w:t>ku ktorým došlo z dôvodu nedostatočného</w:t>
      </w:r>
      <w:r>
        <w:rPr>
          <w:sz w:val="22"/>
          <w:szCs w:val="22"/>
        </w:rPr>
        <w:t xml:space="preserve"> antidopingov</w:t>
      </w:r>
      <w:r w:rsidR="00362A24">
        <w:rPr>
          <w:sz w:val="22"/>
          <w:szCs w:val="22"/>
        </w:rPr>
        <w:t xml:space="preserve">ého vzdelania </w:t>
      </w:r>
      <w:r>
        <w:rPr>
          <w:sz w:val="22"/>
          <w:szCs w:val="22"/>
        </w:rPr>
        <w:t>hráčov.</w:t>
      </w:r>
      <w:r w:rsidR="00362A24">
        <w:rPr>
          <w:sz w:val="22"/>
          <w:szCs w:val="22"/>
        </w:rPr>
        <w:t xml:space="preserve"> Ďalej bol zdôraznený vplyv prezentačných zručnosti edukátorov počas vykonávania vzdelávacích činností. Školenia edukátorov by v tomto smere mali byť zamerané aj na zefektívnenie samotného vzdelávania športovcov a ich </w:t>
      </w:r>
      <w:r w:rsidR="00362A24">
        <w:rPr>
          <w:sz w:val="22"/>
          <w:szCs w:val="22"/>
        </w:rPr>
        <w:lastRenderedPageBreak/>
        <w:t>podporného personálu. V záverečnej časti boli v menšich skupinách diskutované</w:t>
      </w:r>
      <w:r w:rsidR="009F098C">
        <w:rPr>
          <w:sz w:val="22"/>
          <w:szCs w:val="22"/>
        </w:rPr>
        <w:t xml:space="preserve"> konkrétne výzvy, riešenia a námety na zlepšenie vzájomnej spolupráce UEFA-NFA-NADO.</w:t>
      </w:r>
    </w:p>
    <w:p w14:paraId="11CA8527" w14:textId="15DD266E" w:rsidR="00F97159" w:rsidRDefault="00AD4595" w:rsidP="00007D84">
      <w:pPr>
        <w:pStyle w:val="Bezriadkovania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Počas druhého dňa workshopu bola predstavená vízia pokračovania projektu HatTrick, a tiež vzdelávací manuál, ktorým by sa NFA</w:t>
      </w:r>
      <w:r w:rsidR="00007D84">
        <w:rPr>
          <w:sz w:val="22"/>
          <w:szCs w:val="22"/>
        </w:rPr>
        <w:t>s</w:t>
      </w:r>
      <w:r>
        <w:rPr>
          <w:sz w:val="22"/>
          <w:szCs w:val="22"/>
        </w:rPr>
        <w:t xml:space="preserve"> mali riadiť. Povinná časť vzdelávacích aktivít by podľa usmernení UEFA mala prebehnúť ešte pred začiatkom prvých zápasov v sezóne. Nevyhnutné je preto, aby si každá NFA vypracovala edukačný plan a poďla neho aj postupovala. V rámci  vzdelávacích aktiví</w:t>
      </w:r>
      <w:r w:rsidR="00007D84">
        <w:rPr>
          <w:sz w:val="22"/>
          <w:szCs w:val="22"/>
        </w:rPr>
        <w:t>t</w:t>
      </w:r>
      <w:r>
        <w:rPr>
          <w:sz w:val="22"/>
          <w:szCs w:val="22"/>
        </w:rPr>
        <w:t xml:space="preserve"> UEFA preferuje osobné prednášky, pričom antidopingovú tématiku je možné prepojiť aj </w:t>
      </w:r>
      <w:r w:rsidR="002557F9">
        <w:rPr>
          <w:sz w:val="22"/>
          <w:szCs w:val="22"/>
        </w:rPr>
        <w:t>so vzdelávaním v oblasti „Anti-Match Fixing“, t. j. nečestným ovplyvňovaním</w:t>
      </w:r>
      <w:r w:rsidR="002557F9" w:rsidRPr="002557F9">
        <w:rPr>
          <w:sz w:val="22"/>
          <w:szCs w:val="22"/>
        </w:rPr>
        <w:t xml:space="preserve"> výsledkov </w:t>
      </w:r>
      <w:r w:rsidR="002557F9">
        <w:rPr>
          <w:sz w:val="22"/>
          <w:szCs w:val="22"/>
        </w:rPr>
        <w:t>futbalových</w:t>
      </w:r>
      <w:r w:rsidR="002557F9" w:rsidRPr="002557F9">
        <w:rPr>
          <w:sz w:val="22"/>
          <w:szCs w:val="22"/>
        </w:rPr>
        <w:t xml:space="preserve"> zápasov</w:t>
      </w:r>
      <w:r w:rsidR="002557F9">
        <w:rPr>
          <w:sz w:val="22"/>
          <w:szCs w:val="22"/>
        </w:rPr>
        <w:t>. V poslednej časti workshop</w:t>
      </w:r>
      <w:r w:rsidR="00007D84">
        <w:rPr>
          <w:sz w:val="22"/>
          <w:szCs w:val="22"/>
        </w:rPr>
        <w:t>u</w:t>
      </w:r>
      <w:r w:rsidR="002557F9">
        <w:rPr>
          <w:sz w:val="22"/>
          <w:szCs w:val="22"/>
        </w:rPr>
        <w:t xml:space="preserve"> boli zástupcami antidopingových agentúr z Rakúska a Francúzka prezentované možnosti antidopingového vzdelávania hravou formou, ktoré mo</w:t>
      </w:r>
      <w:r w:rsidR="00007D84">
        <w:rPr>
          <w:sz w:val="22"/>
          <w:szCs w:val="22"/>
        </w:rPr>
        <w:t xml:space="preserve">žno využiť najmä u mladej generácie </w:t>
      </w:r>
      <w:r w:rsidR="002557F9">
        <w:rPr>
          <w:sz w:val="22"/>
          <w:szCs w:val="22"/>
        </w:rPr>
        <w:t>športovcov.</w:t>
      </w:r>
    </w:p>
    <w:p w14:paraId="5951BFDB" w14:textId="63D4AE32" w:rsidR="009A4421" w:rsidRDefault="0080273E" w:rsidP="009A4421">
      <w:pPr>
        <w:pStyle w:val="Nadpis1"/>
        <w:numPr>
          <w:ilvl w:val="0"/>
          <w:numId w:val="4"/>
        </w:numPr>
      </w:pPr>
      <w:r w:rsidRPr="008533A3">
        <w:t>Odporúčané závery</w:t>
      </w:r>
    </w:p>
    <w:p w14:paraId="15F035C2" w14:textId="6899DB05" w:rsidR="002557F9" w:rsidRDefault="002557F9" w:rsidP="00A8007F">
      <w:pPr>
        <w:jc w:val="both"/>
        <w:rPr>
          <w:sz w:val="22"/>
          <w:szCs w:val="22"/>
        </w:rPr>
      </w:pPr>
      <w:r>
        <w:rPr>
          <w:sz w:val="22"/>
          <w:szCs w:val="22"/>
        </w:rPr>
        <w:t>Zástupcovia UEFA</w:t>
      </w:r>
      <w:r w:rsidR="00F971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 v ďalších rokoch búdú snažiť v spolupráci s NFAs a NADOs zabezpečiť čo najefektívnejšie antidopingové vzdelávanie futbalistov a futbalistiek s dôrazom na výchovu mladých hráčov a hráčiek, ktorí si budú vedomí hodnôt čistého športu i antidopingových pravidiel, ktoré </w:t>
      </w:r>
      <w:r w:rsidR="00007D84">
        <w:rPr>
          <w:sz w:val="22"/>
          <w:szCs w:val="22"/>
        </w:rPr>
        <w:t>sa</w:t>
      </w:r>
      <w:r>
        <w:rPr>
          <w:sz w:val="22"/>
          <w:szCs w:val="22"/>
        </w:rPr>
        <w:t xml:space="preserve"> </w:t>
      </w:r>
      <w:r w:rsidR="00007D84">
        <w:rPr>
          <w:sz w:val="22"/>
          <w:szCs w:val="22"/>
        </w:rPr>
        <w:t>n</w:t>
      </w:r>
      <w:r>
        <w:rPr>
          <w:sz w:val="22"/>
          <w:szCs w:val="22"/>
        </w:rPr>
        <w:t xml:space="preserve">a nich vzťahujú. </w:t>
      </w:r>
    </w:p>
    <w:p w14:paraId="442D21BE" w14:textId="68CF2AB8" w:rsidR="00471A0E" w:rsidRDefault="0080273E" w:rsidP="00AB1F46">
      <w:pPr>
        <w:pStyle w:val="Nadpis1"/>
        <w:numPr>
          <w:ilvl w:val="0"/>
          <w:numId w:val="4"/>
        </w:numPr>
      </w:pPr>
      <w:r w:rsidRPr="008533A3">
        <w:t>Prehľad prinesenej dokumentácie a miesto jej uloženia</w:t>
      </w:r>
    </w:p>
    <w:p w14:paraId="2AC0580C" w14:textId="47714016" w:rsidR="006E6F68" w:rsidRPr="00707F81" w:rsidRDefault="00707F81" w:rsidP="00707F81">
      <w:pPr>
        <w:rPr>
          <w:sz w:val="22"/>
          <w:szCs w:val="22"/>
        </w:rPr>
      </w:pPr>
      <w:r>
        <w:rPr>
          <w:sz w:val="22"/>
          <w:szCs w:val="22"/>
        </w:rPr>
        <w:t>-</w:t>
      </w:r>
    </w:p>
    <w:p w14:paraId="4FC97829" w14:textId="77777777" w:rsidR="0080273E" w:rsidRDefault="0080273E" w:rsidP="006A0A86">
      <w:pPr>
        <w:pStyle w:val="Nadpis1"/>
        <w:numPr>
          <w:ilvl w:val="0"/>
          <w:numId w:val="4"/>
        </w:numPr>
      </w:pPr>
      <w:r w:rsidRPr="008533A3">
        <w:t>Osobitne vyhodnotený očakávaný prínos ZPC</w:t>
      </w:r>
    </w:p>
    <w:p w14:paraId="4106BFF2" w14:textId="381FA830" w:rsidR="00A8007F" w:rsidRDefault="00840E20" w:rsidP="00AB1F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Antidopignová agentúra SR vníma </w:t>
      </w:r>
      <w:r w:rsidR="00A8007F">
        <w:rPr>
          <w:sz w:val="22"/>
          <w:szCs w:val="22"/>
        </w:rPr>
        <w:t xml:space="preserve">možnosť zúčastniť sa </w:t>
      </w:r>
      <w:r w:rsidR="00007D84">
        <w:rPr>
          <w:sz w:val="22"/>
          <w:szCs w:val="22"/>
        </w:rPr>
        <w:t xml:space="preserve">na </w:t>
      </w:r>
      <w:r w:rsidR="00007D84" w:rsidRPr="00007D84">
        <w:rPr>
          <w:sz w:val="22"/>
          <w:szCs w:val="22"/>
        </w:rPr>
        <w:t>HatTrick Anti-Doping Education Workshop</w:t>
      </w:r>
      <w:r w:rsidR="00A8007F">
        <w:rPr>
          <w:sz w:val="22"/>
          <w:szCs w:val="22"/>
        </w:rPr>
        <w:t xml:space="preserve"> ako prínos pre </w:t>
      </w:r>
      <w:r w:rsidR="00007D84">
        <w:rPr>
          <w:sz w:val="22"/>
          <w:szCs w:val="22"/>
        </w:rPr>
        <w:t>zlepšenie spolupráce so Slovenským futbalovým zväzom v oblasti antidopingového vzdelávania, a pre</w:t>
      </w:r>
      <w:r w:rsidR="00A8007F">
        <w:rPr>
          <w:sz w:val="22"/>
          <w:szCs w:val="22"/>
        </w:rPr>
        <w:t xml:space="preserve"> získanie nových kontaktov </w:t>
      </w:r>
      <w:r w:rsidR="00007D84">
        <w:rPr>
          <w:sz w:val="22"/>
          <w:szCs w:val="22"/>
        </w:rPr>
        <w:t>a</w:t>
      </w:r>
      <w:r w:rsidR="00A8007F">
        <w:rPr>
          <w:sz w:val="22"/>
          <w:szCs w:val="22"/>
        </w:rPr>
        <w:t xml:space="preserve"> budúce možnosti spolupráce s jednotlivými NADO</w:t>
      </w:r>
      <w:r w:rsidR="00007D84">
        <w:rPr>
          <w:sz w:val="22"/>
          <w:szCs w:val="22"/>
        </w:rPr>
        <w:t>s</w:t>
      </w:r>
      <w:r w:rsidR="00A8007F">
        <w:rPr>
          <w:sz w:val="22"/>
          <w:szCs w:val="22"/>
        </w:rPr>
        <w:t>.</w:t>
      </w:r>
      <w:r w:rsidR="00007D84">
        <w:rPr>
          <w:sz w:val="22"/>
          <w:szCs w:val="22"/>
        </w:rPr>
        <w:t xml:space="preserve"> 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5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77777777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3BE463D7" w14:textId="60181483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16D7DB88" w14:textId="720DA022" w:rsidR="00007D84" w:rsidRDefault="00007D84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0FC52D3E" w14:textId="77777777" w:rsidR="00007D84" w:rsidRDefault="00007D84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282C23DE" w14:textId="77777777" w:rsidR="00A8007F" w:rsidRDefault="00A8007F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C863FA2" w14:textId="0614C954" w:rsidR="0080273E" w:rsidRPr="007D16AB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</w:t>
      </w:r>
      <w:r w:rsidR="000526FB">
        <w:rPr>
          <w:b/>
          <w:color w:val="4F81BD" w:themeColor="accent1"/>
          <w:sz w:val="22"/>
          <w:szCs w:val="22"/>
        </w:rPr>
        <w:t>i</w:t>
      </w:r>
      <w:r w:rsidRPr="007D16AB">
        <w:rPr>
          <w:b/>
          <w:color w:val="4F81BD" w:themeColor="accent1"/>
          <w:sz w:val="22"/>
          <w:szCs w:val="22"/>
        </w:rPr>
        <w:t>:</w:t>
      </w:r>
      <w:r w:rsidR="00A8007F">
        <w:rPr>
          <w:sz w:val="22"/>
          <w:szCs w:val="22"/>
        </w:rPr>
        <w:t xml:space="preserve"> </w:t>
      </w:r>
      <w:r w:rsidR="00A8007F">
        <w:rPr>
          <w:sz w:val="22"/>
          <w:szCs w:val="22"/>
        </w:rPr>
        <w:tab/>
      </w:r>
      <w:r w:rsidR="00A8007F">
        <w:rPr>
          <w:sz w:val="22"/>
          <w:szCs w:val="22"/>
        </w:rPr>
        <w:tab/>
      </w:r>
      <w:r w:rsidR="00A8007F">
        <w:rPr>
          <w:sz w:val="22"/>
          <w:szCs w:val="22"/>
        </w:rPr>
        <w:tab/>
      </w:r>
      <w:r w:rsidR="00A8007F">
        <w:rPr>
          <w:sz w:val="22"/>
          <w:szCs w:val="22"/>
        </w:rPr>
        <w:tab/>
      </w:r>
      <w:r w:rsidR="003C19F9">
        <w:rPr>
          <w:sz w:val="22"/>
          <w:szCs w:val="22"/>
        </w:rPr>
        <w:t xml:space="preserve">          </w:t>
      </w:r>
      <w:r w:rsidR="00A8007F">
        <w:rPr>
          <w:sz w:val="22"/>
          <w:szCs w:val="22"/>
        </w:rPr>
        <w:t>PharmDr. Kamila Chomaničová, PhD.</w:t>
      </w:r>
    </w:p>
    <w:p w14:paraId="312D2D12" w14:textId="37768E77" w:rsidR="006E6F68" w:rsidRDefault="00B07100" w:rsidP="00B07100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</w:p>
    <w:p w14:paraId="4657A1A3" w14:textId="77777777" w:rsidR="006E6F68" w:rsidRDefault="006C37EE" w:rsidP="00C11556">
      <w:pPr>
        <w:pStyle w:val="Bezriadkovania"/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87749D8" w14:textId="53911557" w:rsidR="006C37EE" w:rsidRDefault="006C37EE" w:rsidP="006E6F68">
      <w:pPr>
        <w:pStyle w:val="Bezriadkovania"/>
        <w:ind w:left="4320" w:firstLine="720"/>
        <w:rPr>
          <w:sz w:val="22"/>
          <w:szCs w:val="22"/>
        </w:rPr>
      </w:pPr>
    </w:p>
    <w:p w14:paraId="159CF5F9" w14:textId="3183FDEC" w:rsidR="008533A3" w:rsidRPr="007D16AB" w:rsidRDefault="008533A3" w:rsidP="0080273E">
      <w:pPr>
        <w:pStyle w:val="Bezriadkovania"/>
        <w:rPr>
          <w:sz w:val="22"/>
          <w:szCs w:val="22"/>
        </w:rPr>
      </w:pPr>
    </w:p>
    <w:p w14:paraId="5930016D" w14:textId="77777777" w:rsidR="00C11556" w:rsidRDefault="00C11556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7EB81D0B" w14:textId="77777777" w:rsidR="00C357B5" w:rsidRDefault="00C357B5" w:rsidP="0080273E">
      <w:pPr>
        <w:pStyle w:val="Bezriadkovania"/>
        <w:rPr>
          <w:b/>
          <w:color w:val="4F81BD" w:themeColor="accent1"/>
          <w:sz w:val="22"/>
          <w:szCs w:val="22"/>
        </w:rPr>
      </w:pPr>
    </w:p>
    <w:p w14:paraId="41950AB4" w14:textId="6F71EA38" w:rsidR="0080273E" w:rsidRPr="007D16AB" w:rsidRDefault="0080273E" w:rsidP="0080273E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</w:t>
      </w:r>
      <w:r w:rsidR="008533A3" w:rsidRPr="007D16AB">
        <w:rPr>
          <w:b/>
          <w:color w:val="4F81BD" w:themeColor="accent1"/>
          <w:sz w:val="22"/>
          <w:szCs w:val="22"/>
        </w:rPr>
        <w:t>:</w:t>
      </w:r>
      <w:r w:rsidR="008533A3" w:rsidRPr="007D16AB">
        <w:rPr>
          <w:sz w:val="22"/>
          <w:szCs w:val="22"/>
        </w:rPr>
        <w:t xml:space="preserve"> </w:t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  <w:r w:rsidR="008533A3" w:rsidRPr="007D16AB">
        <w:rPr>
          <w:sz w:val="22"/>
          <w:szCs w:val="22"/>
        </w:rPr>
        <w:tab/>
      </w:r>
    </w:p>
    <w:p w14:paraId="0DC86C8B" w14:textId="667C4F97" w:rsidR="008533A3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="003C19F9">
        <w:rPr>
          <w:sz w:val="22"/>
          <w:szCs w:val="22"/>
        </w:rPr>
        <w:t xml:space="preserve"> </w:t>
      </w:r>
      <w:r w:rsidR="00A8007F">
        <w:rPr>
          <w:sz w:val="22"/>
          <w:szCs w:val="22"/>
        </w:rPr>
        <w:t>PaedDr. Žaneta Csáderová, PhD.</w:t>
      </w:r>
    </w:p>
    <w:sectPr w:rsidR="008533A3" w:rsidRPr="007D16AB" w:rsidSect="00CB7F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A6B00E7"/>
    <w:multiLevelType w:val="hybridMultilevel"/>
    <w:tmpl w:val="AFFAA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99350">
    <w:abstractNumId w:val="31"/>
  </w:num>
  <w:num w:numId="2" w16cid:durableId="2068143358">
    <w:abstractNumId w:val="1"/>
  </w:num>
  <w:num w:numId="3" w16cid:durableId="1679697746">
    <w:abstractNumId w:val="17"/>
  </w:num>
  <w:num w:numId="4" w16cid:durableId="1888570587">
    <w:abstractNumId w:val="12"/>
  </w:num>
  <w:num w:numId="5" w16cid:durableId="527721435">
    <w:abstractNumId w:val="7"/>
  </w:num>
  <w:num w:numId="6" w16cid:durableId="1545867790">
    <w:abstractNumId w:val="11"/>
  </w:num>
  <w:num w:numId="7" w16cid:durableId="996693197">
    <w:abstractNumId w:val="19"/>
  </w:num>
  <w:num w:numId="8" w16cid:durableId="621884058">
    <w:abstractNumId w:val="27"/>
  </w:num>
  <w:num w:numId="9" w16cid:durableId="1094668593">
    <w:abstractNumId w:val="22"/>
  </w:num>
  <w:num w:numId="10" w16cid:durableId="505438769">
    <w:abstractNumId w:val="2"/>
  </w:num>
  <w:num w:numId="11" w16cid:durableId="2132018360">
    <w:abstractNumId w:val="35"/>
  </w:num>
  <w:num w:numId="12" w16cid:durableId="440419219">
    <w:abstractNumId w:val="9"/>
  </w:num>
  <w:num w:numId="13" w16cid:durableId="982808142">
    <w:abstractNumId w:val="21"/>
  </w:num>
  <w:num w:numId="14" w16cid:durableId="1888637362">
    <w:abstractNumId w:val="33"/>
  </w:num>
  <w:num w:numId="15" w16cid:durableId="1185361911">
    <w:abstractNumId w:val="4"/>
  </w:num>
  <w:num w:numId="16" w16cid:durableId="388460687">
    <w:abstractNumId w:val="23"/>
  </w:num>
  <w:num w:numId="17" w16cid:durableId="620451904">
    <w:abstractNumId w:val="6"/>
  </w:num>
  <w:num w:numId="18" w16cid:durableId="389311563">
    <w:abstractNumId w:val="10"/>
  </w:num>
  <w:num w:numId="19" w16cid:durableId="765923862">
    <w:abstractNumId w:val="5"/>
  </w:num>
  <w:num w:numId="20" w16cid:durableId="1332761632">
    <w:abstractNumId w:val="18"/>
  </w:num>
  <w:num w:numId="21" w16cid:durableId="1075204813">
    <w:abstractNumId w:val="13"/>
  </w:num>
  <w:num w:numId="22" w16cid:durableId="1328627099">
    <w:abstractNumId w:val="20"/>
  </w:num>
  <w:num w:numId="23" w16cid:durableId="1953973870">
    <w:abstractNumId w:val="18"/>
  </w:num>
  <w:num w:numId="24" w16cid:durableId="96340965">
    <w:abstractNumId w:val="18"/>
  </w:num>
  <w:num w:numId="25" w16cid:durableId="1620843548">
    <w:abstractNumId w:val="34"/>
  </w:num>
  <w:num w:numId="26" w16cid:durableId="1995377954">
    <w:abstractNumId w:val="28"/>
  </w:num>
  <w:num w:numId="27" w16cid:durableId="151143055">
    <w:abstractNumId w:val="0"/>
  </w:num>
  <w:num w:numId="28" w16cid:durableId="261378272">
    <w:abstractNumId w:val="25"/>
  </w:num>
  <w:num w:numId="29" w16cid:durableId="346832009">
    <w:abstractNumId w:val="29"/>
  </w:num>
  <w:num w:numId="30" w16cid:durableId="1798184284">
    <w:abstractNumId w:val="32"/>
  </w:num>
  <w:num w:numId="31" w16cid:durableId="25763955">
    <w:abstractNumId w:val="14"/>
  </w:num>
  <w:num w:numId="32" w16cid:durableId="677662407">
    <w:abstractNumId w:val="16"/>
  </w:num>
  <w:num w:numId="33" w16cid:durableId="89785744">
    <w:abstractNumId w:val="26"/>
  </w:num>
  <w:num w:numId="34" w16cid:durableId="1703168699">
    <w:abstractNumId w:val="30"/>
  </w:num>
  <w:num w:numId="35" w16cid:durableId="1269897982">
    <w:abstractNumId w:val="3"/>
  </w:num>
  <w:num w:numId="36" w16cid:durableId="1898738524">
    <w:abstractNumId w:val="15"/>
  </w:num>
  <w:num w:numId="37" w16cid:durableId="1910462080">
    <w:abstractNumId w:val="8"/>
  </w:num>
  <w:num w:numId="38" w16cid:durableId="4909444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07D84"/>
    <w:rsid w:val="000136ED"/>
    <w:rsid w:val="00016C2D"/>
    <w:rsid w:val="000526FB"/>
    <w:rsid w:val="0008471E"/>
    <w:rsid w:val="00090C5E"/>
    <w:rsid w:val="000B7238"/>
    <w:rsid w:val="000B74D7"/>
    <w:rsid w:val="000D03A9"/>
    <w:rsid w:val="000D7CFD"/>
    <w:rsid w:val="00124ABA"/>
    <w:rsid w:val="00134FA9"/>
    <w:rsid w:val="00152442"/>
    <w:rsid w:val="00155911"/>
    <w:rsid w:val="00185743"/>
    <w:rsid w:val="001A0A02"/>
    <w:rsid w:val="001B592C"/>
    <w:rsid w:val="001C795C"/>
    <w:rsid w:val="001D03DB"/>
    <w:rsid w:val="001E47CA"/>
    <w:rsid w:val="001F32D3"/>
    <w:rsid w:val="00215994"/>
    <w:rsid w:val="00217812"/>
    <w:rsid w:val="002271DF"/>
    <w:rsid w:val="0022733D"/>
    <w:rsid w:val="002377C5"/>
    <w:rsid w:val="002511F8"/>
    <w:rsid w:val="002557F9"/>
    <w:rsid w:val="002B4180"/>
    <w:rsid w:val="002E6007"/>
    <w:rsid w:val="0030016E"/>
    <w:rsid w:val="00303286"/>
    <w:rsid w:val="00312659"/>
    <w:rsid w:val="0031370F"/>
    <w:rsid w:val="003245CB"/>
    <w:rsid w:val="00340B87"/>
    <w:rsid w:val="00357609"/>
    <w:rsid w:val="00362A24"/>
    <w:rsid w:val="00376B9B"/>
    <w:rsid w:val="003A1533"/>
    <w:rsid w:val="003C19F9"/>
    <w:rsid w:val="003D3EF9"/>
    <w:rsid w:val="003D5AD6"/>
    <w:rsid w:val="004026DF"/>
    <w:rsid w:val="00416D05"/>
    <w:rsid w:val="00437C17"/>
    <w:rsid w:val="00457A1C"/>
    <w:rsid w:val="00471A0E"/>
    <w:rsid w:val="004725A4"/>
    <w:rsid w:val="00486F00"/>
    <w:rsid w:val="00493F62"/>
    <w:rsid w:val="00495AEA"/>
    <w:rsid w:val="004A46CE"/>
    <w:rsid w:val="00524DAD"/>
    <w:rsid w:val="00547517"/>
    <w:rsid w:val="005544B1"/>
    <w:rsid w:val="00572CAB"/>
    <w:rsid w:val="005C5052"/>
    <w:rsid w:val="005E25E1"/>
    <w:rsid w:val="005F043A"/>
    <w:rsid w:val="00600C6E"/>
    <w:rsid w:val="006015E2"/>
    <w:rsid w:val="00606849"/>
    <w:rsid w:val="0064365E"/>
    <w:rsid w:val="006502C1"/>
    <w:rsid w:val="00692AF3"/>
    <w:rsid w:val="006A0A86"/>
    <w:rsid w:val="006A1E9B"/>
    <w:rsid w:val="006C37EE"/>
    <w:rsid w:val="006D0A08"/>
    <w:rsid w:val="006E623C"/>
    <w:rsid w:val="006E6F68"/>
    <w:rsid w:val="007024D6"/>
    <w:rsid w:val="00707F81"/>
    <w:rsid w:val="00715A45"/>
    <w:rsid w:val="00761648"/>
    <w:rsid w:val="00770AF0"/>
    <w:rsid w:val="00784798"/>
    <w:rsid w:val="00797396"/>
    <w:rsid w:val="007A0446"/>
    <w:rsid w:val="007D0732"/>
    <w:rsid w:val="007D16AB"/>
    <w:rsid w:val="007E7A5C"/>
    <w:rsid w:val="0080273E"/>
    <w:rsid w:val="00813BE4"/>
    <w:rsid w:val="008323C1"/>
    <w:rsid w:val="00832425"/>
    <w:rsid w:val="00840E20"/>
    <w:rsid w:val="008533A3"/>
    <w:rsid w:val="00855DB0"/>
    <w:rsid w:val="00857A9B"/>
    <w:rsid w:val="00862575"/>
    <w:rsid w:val="008702FB"/>
    <w:rsid w:val="00886FB5"/>
    <w:rsid w:val="008A13E3"/>
    <w:rsid w:val="008A437D"/>
    <w:rsid w:val="008A6B25"/>
    <w:rsid w:val="008B5454"/>
    <w:rsid w:val="008B586C"/>
    <w:rsid w:val="008C2BD6"/>
    <w:rsid w:val="008F04EF"/>
    <w:rsid w:val="00901EA6"/>
    <w:rsid w:val="00904777"/>
    <w:rsid w:val="00904D8F"/>
    <w:rsid w:val="00922DB8"/>
    <w:rsid w:val="009452F6"/>
    <w:rsid w:val="0095305E"/>
    <w:rsid w:val="00953F6E"/>
    <w:rsid w:val="00955DF6"/>
    <w:rsid w:val="00957D67"/>
    <w:rsid w:val="009603D5"/>
    <w:rsid w:val="0097344F"/>
    <w:rsid w:val="00980858"/>
    <w:rsid w:val="009A4421"/>
    <w:rsid w:val="009C1C52"/>
    <w:rsid w:val="009C6A66"/>
    <w:rsid w:val="009D1448"/>
    <w:rsid w:val="009D1490"/>
    <w:rsid w:val="009D76B4"/>
    <w:rsid w:val="009F098C"/>
    <w:rsid w:val="00A16171"/>
    <w:rsid w:val="00A43349"/>
    <w:rsid w:val="00A766C5"/>
    <w:rsid w:val="00A8007F"/>
    <w:rsid w:val="00A83631"/>
    <w:rsid w:val="00AB1F46"/>
    <w:rsid w:val="00AC7A8D"/>
    <w:rsid w:val="00AD4595"/>
    <w:rsid w:val="00AD4C2E"/>
    <w:rsid w:val="00B049E3"/>
    <w:rsid w:val="00B07100"/>
    <w:rsid w:val="00B405F0"/>
    <w:rsid w:val="00B47A2C"/>
    <w:rsid w:val="00B522C1"/>
    <w:rsid w:val="00B7687C"/>
    <w:rsid w:val="00B8021D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B7F5C"/>
    <w:rsid w:val="00CD10A1"/>
    <w:rsid w:val="00CD39EE"/>
    <w:rsid w:val="00D240EA"/>
    <w:rsid w:val="00D327E2"/>
    <w:rsid w:val="00D51FD3"/>
    <w:rsid w:val="00D5377D"/>
    <w:rsid w:val="00D65EB9"/>
    <w:rsid w:val="00D74780"/>
    <w:rsid w:val="00D75508"/>
    <w:rsid w:val="00D769CE"/>
    <w:rsid w:val="00D80902"/>
    <w:rsid w:val="00DC558F"/>
    <w:rsid w:val="00E07889"/>
    <w:rsid w:val="00E14493"/>
    <w:rsid w:val="00E2250B"/>
    <w:rsid w:val="00E31F02"/>
    <w:rsid w:val="00E55CE3"/>
    <w:rsid w:val="00E6388A"/>
    <w:rsid w:val="00E86095"/>
    <w:rsid w:val="00E94E30"/>
    <w:rsid w:val="00EA1631"/>
    <w:rsid w:val="00EA6A9F"/>
    <w:rsid w:val="00ED7483"/>
    <w:rsid w:val="00EE0639"/>
    <w:rsid w:val="00EF0F68"/>
    <w:rsid w:val="00EF2266"/>
    <w:rsid w:val="00F11766"/>
    <w:rsid w:val="00F13B8B"/>
    <w:rsid w:val="00F23EA6"/>
    <w:rsid w:val="00F3406D"/>
    <w:rsid w:val="00F42853"/>
    <w:rsid w:val="00F67879"/>
    <w:rsid w:val="00F842E3"/>
    <w:rsid w:val="00F92D89"/>
    <w:rsid w:val="00F97159"/>
    <w:rsid w:val="00FA1446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4:defaultImageDpi w14:val="300"/>
  <w15:docId w15:val="{E012BD05-00DA-3247-AE72-01E5FE41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doping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2</cp:revision>
  <dcterms:created xsi:type="dcterms:W3CDTF">2024-07-22T07:20:00Z</dcterms:created>
  <dcterms:modified xsi:type="dcterms:W3CDTF">2024-07-22T07:20:00Z</dcterms:modified>
</cp:coreProperties>
</file>